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8D" w:rsidRPr="007B6D47" w:rsidRDefault="00AD098D" w:rsidP="00AD098D">
      <w:pPr>
        <w:pStyle w:val="NoSpacing"/>
        <w:rPr>
          <w:rFonts w:ascii="Times New Roman" w:hAnsi="Times New Roman"/>
        </w:rPr>
      </w:pPr>
      <w:bookmarkStart w:id="0" w:name="_GoBack"/>
      <w:bookmarkEnd w:id="0"/>
      <w:r w:rsidRPr="007B6D47">
        <w:rPr>
          <w:rFonts w:ascii="Times New Roman" w:hAnsi="Times New Roman"/>
        </w:rPr>
        <w:t>Re:</w:t>
      </w:r>
      <w:r w:rsidRPr="007B6D47">
        <w:rPr>
          <w:rFonts w:ascii="Times New Roman" w:hAnsi="Times New Roman"/>
        </w:rPr>
        <w:tab/>
      </w:r>
      <w:r w:rsidRPr="007B6D47">
        <w:rPr>
          <w:rFonts w:ascii="Times New Roman" w:hAnsi="Times New Roman"/>
        </w:rPr>
        <w:tab/>
      </w:r>
      <w:r w:rsidRPr="007B6D47">
        <w:rPr>
          <w:rFonts w:ascii="Times New Roman" w:hAnsi="Times New Roman"/>
        </w:rPr>
        <w:tab/>
      </w:r>
    </w:p>
    <w:p w:rsidR="00AD098D" w:rsidRPr="007B6D47" w:rsidRDefault="00AD098D" w:rsidP="00AD098D">
      <w:pPr>
        <w:pStyle w:val="NoSpacing"/>
        <w:rPr>
          <w:rFonts w:ascii="Times New Roman" w:hAnsi="Times New Roman"/>
        </w:rPr>
      </w:pPr>
      <w:r w:rsidRPr="007B6D47">
        <w:rPr>
          <w:rFonts w:ascii="Times New Roman" w:hAnsi="Times New Roman"/>
        </w:rPr>
        <w:t xml:space="preserve">Submitted to: </w:t>
      </w:r>
      <w:r w:rsidRPr="007B6D47">
        <w:rPr>
          <w:rFonts w:ascii="Times New Roman" w:hAnsi="Times New Roman"/>
        </w:rPr>
        <w:tab/>
      </w:r>
      <w:r w:rsidRPr="007B6D47">
        <w:rPr>
          <w:rFonts w:ascii="Times New Roman" w:hAnsi="Times New Roman"/>
        </w:rPr>
        <w:tab/>
        <w:t>General Assembly</w:t>
      </w:r>
    </w:p>
    <w:p w:rsidR="00AD098D" w:rsidRPr="007B6D47" w:rsidRDefault="00AD098D" w:rsidP="00AD098D">
      <w:pPr>
        <w:pStyle w:val="NoSpacing"/>
        <w:rPr>
          <w:rFonts w:ascii="Times New Roman" w:hAnsi="Times New Roman"/>
        </w:rPr>
      </w:pPr>
      <w:r w:rsidRPr="007B6D47">
        <w:rPr>
          <w:rFonts w:ascii="Times New Roman" w:hAnsi="Times New Roman"/>
        </w:rPr>
        <w:t>Submitted by:</w:t>
      </w:r>
      <w:r w:rsidRPr="007B6D47">
        <w:rPr>
          <w:rFonts w:ascii="Times New Roman" w:hAnsi="Times New Roman"/>
        </w:rPr>
        <w:tab/>
      </w:r>
      <w:r w:rsidRPr="007B6D47">
        <w:rPr>
          <w:rFonts w:ascii="Times New Roman" w:hAnsi="Times New Roman"/>
        </w:rPr>
        <w:tab/>
      </w:r>
    </w:p>
    <w:p w:rsidR="00AD098D" w:rsidRPr="007B6D47" w:rsidRDefault="00AD098D" w:rsidP="00AD098D">
      <w:pPr>
        <w:pStyle w:val="NoSpacing"/>
        <w:rPr>
          <w:rFonts w:ascii="Times New Roman" w:hAnsi="Times New Roman"/>
        </w:rPr>
      </w:pPr>
      <w:r w:rsidRPr="007B6D47">
        <w:rPr>
          <w:rFonts w:ascii="Times New Roman" w:hAnsi="Times New Roman"/>
        </w:rPr>
        <w:t xml:space="preserve">Date: </w:t>
      </w:r>
      <w:r w:rsidRPr="007B6D47">
        <w:rPr>
          <w:rFonts w:ascii="Times New Roman" w:hAnsi="Times New Roman"/>
        </w:rPr>
        <w:tab/>
      </w:r>
      <w:r w:rsidRPr="007B6D47">
        <w:rPr>
          <w:rFonts w:ascii="Times New Roman" w:hAnsi="Times New Roman"/>
        </w:rPr>
        <w:tab/>
      </w:r>
      <w:r w:rsidRPr="007B6D47">
        <w:rPr>
          <w:rFonts w:ascii="Times New Roman" w:hAnsi="Times New Roman"/>
        </w:rPr>
        <w:tab/>
      </w:r>
    </w:p>
    <w:p w:rsidR="00AD098D" w:rsidRPr="007B6D47" w:rsidRDefault="00AD098D" w:rsidP="00AD098D">
      <w:pPr>
        <w:pStyle w:val="NoSpacing"/>
        <w:rPr>
          <w:rFonts w:ascii="Times New Roman" w:hAnsi="Times New Roman"/>
        </w:rPr>
      </w:pPr>
    </w:p>
    <w:p w:rsidR="00AD098D" w:rsidRPr="007B6D47" w:rsidRDefault="00AD098D" w:rsidP="00AD098D">
      <w:pPr>
        <w:pStyle w:val="NoSpacing"/>
        <w:rPr>
          <w:rFonts w:ascii="Times New Roman" w:hAnsi="Times New Roman"/>
        </w:rPr>
      </w:pPr>
    </w:p>
    <w:p w:rsidR="00AD098D" w:rsidRPr="00B60F5B" w:rsidRDefault="00AD098D" w:rsidP="00AD098D">
      <w:pPr>
        <w:pStyle w:val="NoSpacing"/>
        <w:rPr>
          <w:rFonts w:ascii="Times New Roman" w:hAnsi="Times New Roman"/>
          <w:b/>
          <w:u w:val="single"/>
        </w:rPr>
      </w:pPr>
      <w:r w:rsidRPr="00B60F5B">
        <w:rPr>
          <w:rFonts w:ascii="Times New Roman" w:hAnsi="Times New Roman"/>
          <w:b/>
          <w:u w:val="single"/>
        </w:rPr>
        <w:t>Establishing in the PREAMBLE the principles that apply in this resolution:</w:t>
      </w:r>
    </w:p>
    <w:p w:rsidR="00AD098D" w:rsidRPr="00B60F5B" w:rsidRDefault="00AD098D" w:rsidP="00AD09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D098D" w:rsidRPr="007B6D47" w:rsidRDefault="007B6D47" w:rsidP="00AD098D">
      <w:pPr>
        <w:pStyle w:val="NoSpacing"/>
        <w:rPr>
          <w:rFonts w:ascii="Times New Roman" w:hAnsi="Times New Roman"/>
          <w:sz w:val="24"/>
          <w:szCs w:val="24"/>
        </w:rPr>
      </w:pPr>
      <w:r w:rsidRPr="007B6D47">
        <w:rPr>
          <w:rFonts w:ascii="Times New Roman" w:hAnsi="Times New Roman"/>
          <w:sz w:val="24"/>
          <w:szCs w:val="24"/>
        </w:rPr>
        <w:t>(Principles of the Universal declaration of human Rights go here)</w:t>
      </w:r>
      <w:r w:rsidR="00AD098D" w:rsidRPr="007B6D47">
        <w:rPr>
          <w:rFonts w:ascii="Times New Roman" w:hAnsi="Times New Roman"/>
          <w:sz w:val="24"/>
          <w:szCs w:val="24"/>
        </w:rPr>
        <w:br/>
      </w:r>
    </w:p>
    <w:p w:rsidR="00AD098D" w:rsidRDefault="00B60F5B" w:rsidP="00AD0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B60F5B" w:rsidRPr="007B6D47" w:rsidRDefault="00B60F5B" w:rsidP="00AD0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AD098D" w:rsidRPr="007B6D47" w:rsidRDefault="00AD098D" w:rsidP="00AD098D">
      <w:pPr>
        <w:pStyle w:val="NoSpacing"/>
        <w:rPr>
          <w:rFonts w:ascii="Times New Roman" w:hAnsi="Times New Roman"/>
          <w:sz w:val="24"/>
          <w:szCs w:val="24"/>
        </w:rPr>
      </w:pPr>
    </w:p>
    <w:p w:rsidR="00B60F5B" w:rsidRPr="00B60F5B" w:rsidRDefault="00AD098D" w:rsidP="00AD098D">
      <w:pPr>
        <w:pStyle w:val="NoSpacing"/>
        <w:rPr>
          <w:rFonts w:ascii="Times New Roman" w:hAnsi="Times New Roman"/>
          <w:b/>
          <w:color w:val="250806"/>
          <w:u w:val="single"/>
        </w:rPr>
      </w:pPr>
      <w:r w:rsidRPr="00B60F5B">
        <w:rPr>
          <w:rFonts w:ascii="Times New Roman" w:hAnsi="Times New Roman"/>
          <w:b/>
          <w:color w:val="250806"/>
          <w:u w:val="single"/>
        </w:rPr>
        <w:t>Stating in the PREAMBLE the problems that exist:</w:t>
      </w:r>
    </w:p>
    <w:p w:rsidR="00AD098D" w:rsidRPr="007B6D47" w:rsidRDefault="00AD098D" w:rsidP="00AD098D">
      <w:pPr>
        <w:pStyle w:val="NoSpacing"/>
        <w:rPr>
          <w:rFonts w:ascii="Times New Roman" w:hAnsi="Times New Roman"/>
          <w:color w:val="250806"/>
          <w:u w:val="single"/>
        </w:rPr>
      </w:pPr>
    </w:p>
    <w:p w:rsidR="007B6D47" w:rsidRPr="00B60F5B" w:rsidRDefault="007B6D47" w:rsidP="00AD098D">
      <w:pPr>
        <w:pStyle w:val="NoSpacing"/>
        <w:rPr>
          <w:rFonts w:ascii="Times New Roman" w:hAnsi="Times New Roman"/>
          <w:color w:val="250806"/>
        </w:rPr>
      </w:pPr>
      <w:r w:rsidRPr="00B60F5B">
        <w:rPr>
          <w:rFonts w:ascii="Times New Roman" w:hAnsi="Times New Roman"/>
          <w:color w:val="250806"/>
        </w:rPr>
        <w:t>(Facts go here)</w:t>
      </w:r>
    </w:p>
    <w:p w:rsidR="00AD098D" w:rsidRDefault="00AD098D" w:rsidP="00AD098D">
      <w:pPr>
        <w:pStyle w:val="NoSpacing"/>
        <w:rPr>
          <w:rFonts w:ascii="Times New Roman" w:hAnsi="Times New Roman"/>
          <w:color w:val="250806"/>
        </w:rPr>
      </w:pPr>
    </w:p>
    <w:p w:rsidR="00B60F5B" w:rsidRDefault="00B60F5B" w:rsidP="00B60F5B">
      <w:pPr>
        <w:pStyle w:val="NoSpacing"/>
        <w:numPr>
          <w:ilvl w:val="0"/>
          <w:numId w:val="3"/>
        </w:numPr>
        <w:rPr>
          <w:rFonts w:ascii="Times New Roman" w:hAnsi="Times New Roman"/>
          <w:color w:val="250806"/>
        </w:rPr>
      </w:pPr>
      <w:r>
        <w:rPr>
          <w:rFonts w:ascii="Times New Roman" w:hAnsi="Times New Roman"/>
          <w:color w:val="250806"/>
        </w:rPr>
        <w:t>Whereas…</w:t>
      </w:r>
    </w:p>
    <w:p w:rsidR="00B60F5B" w:rsidRDefault="00B60F5B" w:rsidP="00B60F5B">
      <w:pPr>
        <w:pStyle w:val="NoSpacing"/>
        <w:numPr>
          <w:ilvl w:val="0"/>
          <w:numId w:val="3"/>
        </w:numPr>
        <w:rPr>
          <w:rFonts w:ascii="Times New Roman" w:hAnsi="Times New Roman"/>
          <w:color w:val="250806"/>
        </w:rPr>
      </w:pPr>
      <w:r>
        <w:rPr>
          <w:rFonts w:ascii="Times New Roman" w:hAnsi="Times New Roman"/>
          <w:color w:val="250806"/>
        </w:rPr>
        <w:t>Whereas…</w:t>
      </w:r>
    </w:p>
    <w:p w:rsidR="00B60F5B" w:rsidRPr="00B60F5B" w:rsidRDefault="00B60F5B" w:rsidP="00B60F5B">
      <w:pPr>
        <w:pStyle w:val="NoSpacing"/>
        <w:numPr>
          <w:ilvl w:val="0"/>
          <w:numId w:val="3"/>
        </w:numPr>
        <w:rPr>
          <w:rFonts w:ascii="Times New Roman" w:hAnsi="Times New Roman"/>
          <w:color w:val="250806"/>
        </w:rPr>
      </w:pPr>
      <w:r>
        <w:rPr>
          <w:rFonts w:ascii="Times New Roman" w:hAnsi="Times New Roman"/>
          <w:color w:val="250806"/>
        </w:rPr>
        <w:t>Whereas…</w:t>
      </w:r>
    </w:p>
    <w:p w:rsidR="00B60F5B" w:rsidRPr="007B6D47" w:rsidRDefault="00B60F5B" w:rsidP="00AD098D">
      <w:pPr>
        <w:pStyle w:val="NoSpacing"/>
        <w:rPr>
          <w:rFonts w:ascii="Times New Roman" w:hAnsi="Times New Roman"/>
          <w:color w:val="250806"/>
        </w:rPr>
      </w:pPr>
    </w:p>
    <w:p w:rsidR="00AD098D" w:rsidRPr="00B60F5B" w:rsidRDefault="00AD098D" w:rsidP="00AD098D">
      <w:pPr>
        <w:pStyle w:val="NoSpacing"/>
        <w:rPr>
          <w:rFonts w:ascii="Times New Roman" w:hAnsi="Times New Roman"/>
          <w:b/>
          <w:color w:val="250806"/>
          <w:u w:val="single"/>
        </w:rPr>
      </w:pPr>
      <w:r w:rsidRPr="00B60F5B">
        <w:rPr>
          <w:rFonts w:ascii="Times New Roman" w:hAnsi="Times New Roman"/>
          <w:b/>
          <w:color w:val="250806"/>
          <w:u w:val="single"/>
        </w:rPr>
        <w:t>Be it Hereby Resolved That the General Assembly:</w:t>
      </w:r>
    </w:p>
    <w:p w:rsidR="00AD098D" w:rsidRPr="007B6D47" w:rsidRDefault="00AD098D" w:rsidP="00AD098D">
      <w:pPr>
        <w:pStyle w:val="NoSpacing"/>
        <w:rPr>
          <w:rFonts w:ascii="Times New Roman" w:hAnsi="Times New Roman"/>
          <w:color w:val="250806"/>
          <w:u w:val="single"/>
        </w:rPr>
      </w:pPr>
    </w:p>
    <w:p w:rsidR="003D55C7" w:rsidRPr="00B60F5B" w:rsidRDefault="003D55C7" w:rsidP="00B60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sectPr w:rsidR="003D55C7" w:rsidRPr="00B6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33EB0B2A"/>
    <w:multiLevelType w:val="hybridMultilevel"/>
    <w:tmpl w:val="53D4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5C2"/>
    <w:multiLevelType w:val="hybridMultilevel"/>
    <w:tmpl w:val="35A4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4F6"/>
    <w:multiLevelType w:val="hybridMultilevel"/>
    <w:tmpl w:val="4BA8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8D"/>
    <w:rsid w:val="003D55C7"/>
    <w:rsid w:val="007B6D47"/>
    <w:rsid w:val="007F0198"/>
    <w:rsid w:val="00AD098D"/>
    <w:rsid w:val="00B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7F102-2D39-4D95-AFA0-48172CB9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098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B6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Clemons</dc:creator>
  <cp:keywords/>
  <dc:description/>
  <cp:lastModifiedBy>Bobbi Clemons</cp:lastModifiedBy>
  <cp:revision>2</cp:revision>
  <dcterms:created xsi:type="dcterms:W3CDTF">2015-10-17T15:08:00Z</dcterms:created>
  <dcterms:modified xsi:type="dcterms:W3CDTF">2015-10-17T15:08:00Z</dcterms:modified>
</cp:coreProperties>
</file>